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520"/>
      </w:tblGrid>
      <w:tr w:rsidR="00F01732" w14:paraId="4DA3D5E2" w14:textId="77777777" w:rsidTr="001A4E15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36AB82DD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</w:t>
            </w:r>
            <w:r w:rsidR="008932D9">
              <w:rPr>
                <w:rFonts w:eastAsia="Simsun (Founder Extended)" w:cs="Segoe UI"/>
                <w:b/>
                <w:lang w:eastAsia="zh-CN"/>
              </w:rPr>
              <w:t>Odluke o dopuni Odluke o nerazvrstanim cestama – Popisa cesta, ulica i trgova Grada Šibenika</w:t>
            </w:r>
          </w:p>
        </w:tc>
      </w:tr>
      <w:tr w:rsidR="00F01732" w14:paraId="2214AAA6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3311137E" w:rsidR="00F01732" w:rsidRDefault="0030109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  <w:r w:rsidR="008932D9">
              <w:rPr>
                <w:rFonts w:ascii="Calibri" w:eastAsia="Calibri" w:hAnsi="Calibri" w:cs="Calibri"/>
                <w:b/>
              </w:rPr>
              <w:t>. prosinca 2024.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6</w:t>
            </w:r>
            <w:r w:rsidR="00821754">
              <w:rPr>
                <w:rFonts w:ascii="Calibri" w:eastAsia="Calibri" w:hAnsi="Calibri" w:cs="Calibri"/>
                <w:b/>
              </w:rPr>
              <w:t xml:space="preserve">. </w:t>
            </w:r>
            <w:r w:rsidR="008932D9">
              <w:rPr>
                <w:rFonts w:ascii="Calibri" w:eastAsia="Calibri" w:hAnsi="Calibri" w:cs="Calibri"/>
                <w:b/>
              </w:rPr>
              <w:t>siječnja 2025</w:t>
            </w:r>
            <w:r w:rsidR="00821754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3EF11F" w14:textId="77777777" w:rsidR="003D42E6" w:rsidRDefault="00AB1E6E" w:rsidP="00563E48">
            <w:pPr>
              <w:jc w:val="both"/>
              <w:rPr>
                <w:rFonts w:eastAsiaTheme="minorHAnsi"/>
                <w:lang w:eastAsia="en-US"/>
              </w:rPr>
            </w:pPr>
            <w:r w:rsidRPr="00AB1E6E">
              <w:rPr>
                <w:rFonts w:eastAsiaTheme="minorHAnsi"/>
                <w:lang w:eastAsia="en-US"/>
              </w:rPr>
              <w:t xml:space="preserve">Grad Šibenik je prema čl. 101. stavku 1. Zakona o cestama vlasnik nerazvrstanih cesta koje se nalaze na području Grada Šibenika. </w:t>
            </w:r>
            <w:r w:rsidR="003D42E6" w:rsidRPr="00AB1E6E">
              <w:rPr>
                <w:rFonts w:eastAsiaTheme="minorHAnsi"/>
                <w:lang w:eastAsia="en-US"/>
              </w:rPr>
              <w:t xml:space="preserve">Temeljem odredbe članka 102. stavka 2. </w:t>
            </w:r>
            <w:r w:rsidR="003D42E6">
              <w:rPr>
                <w:rFonts w:eastAsiaTheme="minorHAnsi"/>
                <w:lang w:eastAsia="en-US"/>
              </w:rPr>
              <w:t xml:space="preserve"> </w:t>
            </w:r>
            <w:r w:rsidR="003D42E6" w:rsidRPr="00AB1E6E">
              <w:rPr>
                <w:rFonts w:eastAsiaTheme="minorHAnsi"/>
                <w:lang w:eastAsia="en-US"/>
              </w:rPr>
              <w:t>nerazvrstane ceste se upisuju u zemljišne knjige kao javno dobro u općoj uporabi i kao neotuđivo vlasništvo jedinica lokalne samouprave.</w:t>
            </w:r>
            <w:r w:rsidR="003D42E6">
              <w:rPr>
                <w:rFonts w:eastAsiaTheme="minorHAnsi"/>
                <w:lang w:eastAsia="en-US"/>
              </w:rPr>
              <w:t xml:space="preserve"> </w:t>
            </w:r>
            <w:r w:rsidRPr="00AB1E6E">
              <w:rPr>
                <w:rFonts w:eastAsiaTheme="minorHAnsi"/>
                <w:lang w:eastAsia="en-US"/>
              </w:rPr>
              <w:t xml:space="preserve">Prema čl. 107. stavku 3. jedinice lokalne samouprave vode jedinstvenu bazu podataka o nerazvrstanim cestama na svom području. </w:t>
            </w:r>
          </w:p>
          <w:p w14:paraId="15BFEB34" w14:textId="2C54F4C5" w:rsidR="00AB1E6E" w:rsidRDefault="00AB1E6E" w:rsidP="00563E48">
            <w:pPr>
              <w:jc w:val="both"/>
              <w:rPr>
                <w:rFonts w:eastAsiaTheme="minorHAnsi"/>
                <w:lang w:eastAsia="en-US"/>
              </w:rPr>
            </w:pPr>
            <w:r w:rsidRPr="00AB1E6E">
              <w:rPr>
                <w:rFonts w:eastAsiaTheme="minorHAnsi"/>
                <w:lang w:eastAsia="en-US"/>
              </w:rPr>
              <w:t>Ovom izmjenom Odluke o nerazvrstanim cestama nadopunjuje se Popis cesta, ulica i trgova Grada Šibenika, (koji Popis je sastavni dio Odluke o nerazvrstanim cestama), davanjem naziva predmetnim nerazvrstanim cestama koje do sada nisu imale oznaku i nisu bile evidentirane  u Popisu cesta, ulica i trgova Grada Šibenika.</w:t>
            </w:r>
          </w:p>
          <w:p w14:paraId="248D5992" w14:textId="14EB762B" w:rsidR="00F01732" w:rsidRPr="006903ED" w:rsidRDefault="00947564" w:rsidP="001A4E1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Kako su predmetne ceste i putovi u zemljišnim knjigama upisane kao vlasništvo OPĆENARODNA IMOVINA, tako Grad Šibenik, u skladu sa prije navedenim zakonskim ovlastima, predlaže donošenje predmetne Odluke u svrhu </w:t>
            </w:r>
            <w:r w:rsidR="006903ED">
              <w:rPr>
                <w:rFonts w:eastAsiaTheme="minorHAnsi"/>
                <w:lang w:eastAsia="en-US"/>
              </w:rPr>
              <w:t>upisa predmetnih cesta i putova u zemljišne knjige na ime Grada Šibenika</w:t>
            </w:r>
            <w:r w:rsidR="00F72238">
              <w:rPr>
                <w:rFonts w:eastAsiaTheme="minorHAnsi"/>
                <w:lang w:eastAsia="en-US"/>
              </w:rPr>
              <w:t xml:space="preserve"> kao javno dobro u općoj uporabi.</w:t>
            </w:r>
          </w:p>
        </w:tc>
      </w:tr>
      <w:tr w:rsidR="00F01732" w14:paraId="7CD734F7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Primjedbe, komentari i prijedlozi na pojedine članke nacrta zakona, drugog propisa ili dijelove akta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C827B3B" w14:textId="77777777" w:rsidR="001A4E15" w:rsidRDefault="001A4E15">
      <w:r>
        <w:br w:type="page"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3565"/>
        <w:gridCol w:w="1955"/>
      </w:tblGrid>
      <w:tr w:rsidR="00F01732" w14:paraId="5D4850EA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1388A72F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1A4E15">
        <w:tc>
          <w:tcPr>
            <w:tcW w:w="6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1A4E15">
        <w:trPr>
          <w:cantSplit/>
        </w:trPr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0C67E8EF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>Grad Šibenik, Trg palih branitelja Domovinskog rata br.1, 22 000 Šibenik</w:t>
            </w:r>
          </w:p>
          <w:p w14:paraId="0BAA921E" w14:textId="77777777" w:rsidR="006903ED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</w:p>
          <w:p w14:paraId="7B4EDA04" w14:textId="70BC4605" w:rsidR="00F01732" w:rsidRDefault="006903ED">
            <w:pPr>
              <w:spacing w:before="160" w:line="240" w:lineRule="auto"/>
              <w:jc w:val="center"/>
              <w:rPr>
                <w:rFonts w:ascii="Segoe UI" w:eastAsia="Segoe UI" w:hAnsi="Segoe UI" w:cs="Segoe UI"/>
                <w:b/>
                <w:sz w:val="20"/>
              </w:rPr>
            </w:pPr>
            <w:r w:rsidRPr="006903ED">
              <w:rPr>
                <w:rFonts w:ascii="Segoe UI" w:eastAsia="Segoe UI" w:hAnsi="Segoe UI" w:cs="Segoe UI"/>
                <w:b/>
                <w:bCs/>
                <w:sz w:val="20"/>
              </w:rPr>
              <w:t>hrvoje.poljicak@sibenik</w:t>
            </w:r>
            <w:r w:rsidRPr="006903ED">
              <w:rPr>
                <w:rFonts w:ascii="Segoe UI" w:eastAsia="Segoe UI" w:hAnsi="Segoe UI" w:cs="Segoe UI"/>
                <w:b/>
                <w:sz w:val="20"/>
              </w:rPr>
              <w:t>.hr</w:t>
            </w:r>
          </w:p>
          <w:p w14:paraId="44D9C9E6" w14:textId="6A03ADA3" w:rsidR="006903ED" w:rsidRDefault="006903ED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b/>
                <w:bCs/>
                <w:sz w:val="20"/>
              </w:rPr>
              <w:t>stipe.veldic</w:t>
            </w:r>
            <w:r w:rsidRPr="00416102">
              <w:rPr>
                <w:rFonts w:ascii="Segoe UI" w:eastAsia="Segoe UI" w:hAnsi="Segoe UI" w:cs="Segoe UI"/>
                <w:b/>
                <w:bCs/>
                <w:sz w:val="20"/>
              </w:rPr>
              <w:t>@sibenik</w:t>
            </w:r>
            <w:r>
              <w:rPr>
                <w:rFonts w:ascii="Segoe UI" w:eastAsia="Segoe UI" w:hAnsi="Segoe UI" w:cs="Segoe UI"/>
                <w:b/>
                <w:sz w:val="20"/>
              </w:rPr>
              <w:t>.hr</w:t>
            </w:r>
          </w:p>
          <w:p w14:paraId="1B0ECBA8" w14:textId="005ADC97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6903ED">
              <w:rPr>
                <w:rFonts w:ascii="Segoe UI" w:eastAsia="Segoe UI" w:hAnsi="Segoe UI" w:cs="Segoe UI"/>
                <w:b/>
                <w:sz w:val="20"/>
              </w:rPr>
              <w:t>3. siječnja 2025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  <w:r w:rsidR="006903ED">
              <w:rPr>
                <w:rFonts w:ascii="Segoe UI" w:eastAsia="Segoe UI" w:hAnsi="Segoe UI" w:cs="Segoe UI"/>
                <w:b/>
                <w:sz w:val="20"/>
              </w:rPr>
              <w:t xml:space="preserve"> godine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C648D"/>
    <w:multiLevelType w:val="hybridMultilevel"/>
    <w:tmpl w:val="6AEA2954"/>
    <w:lvl w:ilvl="0" w:tplc="041A0013">
      <w:start w:val="1"/>
      <w:numFmt w:val="upperRoman"/>
      <w:lvlText w:val="%1."/>
      <w:lvlJc w:val="righ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003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0C2905"/>
    <w:rsid w:val="00126E76"/>
    <w:rsid w:val="00154271"/>
    <w:rsid w:val="001740C4"/>
    <w:rsid w:val="001A4E15"/>
    <w:rsid w:val="001C0446"/>
    <w:rsid w:val="001C68D1"/>
    <w:rsid w:val="0024506E"/>
    <w:rsid w:val="00282E1D"/>
    <w:rsid w:val="002C5E2A"/>
    <w:rsid w:val="00301092"/>
    <w:rsid w:val="00303A5D"/>
    <w:rsid w:val="00363A89"/>
    <w:rsid w:val="00366FC5"/>
    <w:rsid w:val="003D42E6"/>
    <w:rsid w:val="00416102"/>
    <w:rsid w:val="00422699"/>
    <w:rsid w:val="00443871"/>
    <w:rsid w:val="004D23D1"/>
    <w:rsid w:val="00563E48"/>
    <w:rsid w:val="00677694"/>
    <w:rsid w:val="006903ED"/>
    <w:rsid w:val="006A5549"/>
    <w:rsid w:val="006A6AC5"/>
    <w:rsid w:val="006A7FFB"/>
    <w:rsid w:val="006B2ABB"/>
    <w:rsid w:val="007056FB"/>
    <w:rsid w:val="00755AC2"/>
    <w:rsid w:val="00797465"/>
    <w:rsid w:val="00821754"/>
    <w:rsid w:val="00832EF1"/>
    <w:rsid w:val="008932D9"/>
    <w:rsid w:val="008F5257"/>
    <w:rsid w:val="00914D6A"/>
    <w:rsid w:val="00944FBC"/>
    <w:rsid w:val="00947564"/>
    <w:rsid w:val="009A2CA7"/>
    <w:rsid w:val="009A7D9D"/>
    <w:rsid w:val="009B70C3"/>
    <w:rsid w:val="009C1CDB"/>
    <w:rsid w:val="00A63273"/>
    <w:rsid w:val="00A80AA5"/>
    <w:rsid w:val="00A85E43"/>
    <w:rsid w:val="00AB1E6E"/>
    <w:rsid w:val="00B20DE0"/>
    <w:rsid w:val="00B979EB"/>
    <w:rsid w:val="00C3437C"/>
    <w:rsid w:val="00CC1E16"/>
    <w:rsid w:val="00CD0178"/>
    <w:rsid w:val="00CF59B4"/>
    <w:rsid w:val="00CF5E1A"/>
    <w:rsid w:val="00D1136A"/>
    <w:rsid w:val="00D225C0"/>
    <w:rsid w:val="00D92040"/>
    <w:rsid w:val="00DB046D"/>
    <w:rsid w:val="00E140E2"/>
    <w:rsid w:val="00E57507"/>
    <w:rsid w:val="00E967B5"/>
    <w:rsid w:val="00F01732"/>
    <w:rsid w:val="00F562B7"/>
    <w:rsid w:val="00F72238"/>
    <w:rsid w:val="00F91B95"/>
    <w:rsid w:val="00FA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967B5"/>
    <w:rPr>
      <w:rFonts w:ascii="Arial" w:eastAsia="Times New Roman" w:hAnsi="Arial" w:cs="Arial"/>
      <w:b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E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E6E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03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Stipe Veldić</cp:lastModifiedBy>
  <cp:revision>28</cp:revision>
  <cp:lastPrinted>2024-12-04T09:36:00Z</cp:lastPrinted>
  <dcterms:created xsi:type="dcterms:W3CDTF">2023-03-07T07:51:00Z</dcterms:created>
  <dcterms:modified xsi:type="dcterms:W3CDTF">2024-12-05T13:27:00Z</dcterms:modified>
</cp:coreProperties>
</file>